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F" w:rsidRDefault="0073476F" w:rsidP="00022B09">
      <w:pPr>
        <w:rPr>
          <w:lang w:val="en-US"/>
        </w:rPr>
      </w:pPr>
    </w:p>
    <w:p w:rsidR="0073476F" w:rsidRDefault="0073476F" w:rsidP="00022B09">
      <w:pPr>
        <w:rPr>
          <w:lang w:val="en-US"/>
        </w:rPr>
      </w:pPr>
    </w:p>
    <w:p w:rsidR="0073476F" w:rsidRDefault="0073476F" w:rsidP="00022B09"/>
    <w:p w:rsidR="0073476F" w:rsidRPr="00E331B0" w:rsidRDefault="0073476F" w:rsidP="00022B09"/>
    <w:p w:rsidR="0073476F" w:rsidRDefault="0073476F" w:rsidP="00A64612">
      <w:pPr>
        <w:jc w:val="center"/>
        <w:rPr>
          <w:b/>
          <w:sz w:val="6"/>
          <w:szCs w:val="6"/>
        </w:rPr>
      </w:pPr>
    </w:p>
    <w:p w:rsidR="0073476F" w:rsidRDefault="0073476F" w:rsidP="00A64612">
      <w:pPr>
        <w:jc w:val="center"/>
        <w:rPr>
          <w:b/>
          <w:sz w:val="6"/>
          <w:szCs w:val="6"/>
        </w:rPr>
      </w:pPr>
    </w:p>
    <w:p w:rsidR="0073476F" w:rsidRDefault="0073476F" w:rsidP="00A64612">
      <w:pPr>
        <w:jc w:val="center"/>
        <w:rPr>
          <w:b/>
          <w:sz w:val="6"/>
          <w:szCs w:val="6"/>
        </w:rPr>
      </w:pPr>
    </w:p>
    <w:p w:rsidR="0073476F" w:rsidRDefault="0073476F" w:rsidP="00A64612">
      <w:pPr>
        <w:jc w:val="center"/>
        <w:rPr>
          <w:b/>
          <w:sz w:val="6"/>
          <w:szCs w:val="6"/>
        </w:rPr>
      </w:pPr>
    </w:p>
    <w:p w:rsidR="0073476F" w:rsidRDefault="0073476F" w:rsidP="00A64612">
      <w:pPr>
        <w:jc w:val="center"/>
        <w:rPr>
          <w:b/>
          <w:sz w:val="6"/>
          <w:szCs w:val="6"/>
        </w:rPr>
      </w:pPr>
    </w:p>
    <w:p w:rsidR="0073476F" w:rsidRDefault="0073476F" w:rsidP="00A64612">
      <w:pPr>
        <w:jc w:val="center"/>
        <w:rPr>
          <w:b/>
          <w:sz w:val="6"/>
          <w:szCs w:val="6"/>
        </w:rPr>
      </w:pPr>
    </w:p>
    <w:p w:rsidR="0073476F" w:rsidRPr="00E61EFB" w:rsidRDefault="0073476F" w:rsidP="0053601E">
      <w:pPr>
        <w:rPr>
          <w:b/>
          <w:sz w:val="6"/>
          <w:szCs w:val="6"/>
        </w:rPr>
      </w:pPr>
    </w:p>
    <w:p w:rsidR="0073476F" w:rsidRDefault="0073476F" w:rsidP="00A6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распоряжение Министерства транспорта </w:t>
      </w:r>
    </w:p>
    <w:p w:rsidR="0073476F" w:rsidRDefault="0073476F" w:rsidP="00A6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от 12 июля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 № АН-75-р</w:t>
      </w:r>
    </w:p>
    <w:p w:rsidR="0073476F" w:rsidRDefault="0073476F" w:rsidP="001D3C39">
      <w:pPr>
        <w:ind w:firstLine="567"/>
        <w:jc w:val="both"/>
        <w:rPr>
          <w:b/>
          <w:sz w:val="28"/>
          <w:szCs w:val="28"/>
        </w:rPr>
      </w:pPr>
    </w:p>
    <w:p w:rsidR="0073476F" w:rsidRDefault="0073476F" w:rsidP="001D3C39">
      <w:pPr>
        <w:ind w:firstLine="567"/>
        <w:jc w:val="both"/>
        <w:rPr>
          <w:b/>
          <w:sz w:val="28"/>
          <w:szCs w:val="28"/>
        </w:rPr>
      </w:pPr>
    </w:p>
    <w:p w:rsidR="0073476F" w:rsidRDefault="0073476F" w:rsidP="001D3C39">
      <w:pPr>
        <w:ind w:firstLine="567"/>
        <w:jc w:val="both"/>
        <w:rPr>
          <w:b/>
          <w:sz w:val="28"/>
          <w:szCs w:val="28"/>
        </w:rPr>
      </w:pPr>
    </w:p>
    <w:p w:rsidR="0073476F" w:rsidRDefault="0073476F" w:rsidP="007E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Министерства транспорта Российской Федерации </w:t>
      </w:r>
      <w:r>
        <w:rPr>
          <w:sz w:val="28"/>
          <w:szCs w:val="28"/>
        </w:rPr>
        <w:br/>
        <w:t xml:space="preserve">от 12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АН-75-р «Об образовании Экспертного совета по повышению инновационности государственных закупок в транспортном комплексе» изменение, изложив состав Экспертного совета</w:t>
      </w:r>
      <w:r w:rsidRPr="00FB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повышению инновационности государственных закупок в транспортном комплексе согласно приложению  </w:t>
      </w:r>
      <w:r>
        <w:rPr>
          <w:sz w:val="28"/>
          <w:szCs w:val="28"/>
        </w:rPr>
        <w:br/>
        <w:t xml:space="preserve">к настоящему распоряжению. </w:t>
      </w:r>
    </w:p>
    <w:p w:rsidR="0073476F" w:rsidRDefault="0073476F" w:rsidP="008E2320">
      <w:pPr>
        <w:ind w:firstLine="567"/>
        <w:jc w:val="both"/>
        <w:rPr>
          <w:sz w:val="28"/>
          <w:szCs w:val="28"/>
        </w:rPr>
      </w:pPr>
    </w:p>
    <w:p w:rsidR="0073476F" w:rsidRDefault="0073476F" w:rsidP="008E2320">
      <w:pPr>
        <w:ind w:firstLine="567"/>
        <w:jc w:val="both"/>
        <w:rPr>
          <w:sz w:val="28"/>
          <w:szCs w:val="28"/>
        </w:rPr>
      </w:pPr>
    </w:p>
    <w:p w:rsidR="0073476F" w:rsidRPr="00447AAD" w:rsidRDefault="0073476F" w:rsidP="00150169">
      <w:pPr>
        <w:tabs>
          <w:tab w:val="left" w:pos="1440"/>
        </w:tabs>
        <w:jc w:val="both"/>
        <w:rPr>
          <w:sz w:val="28"/>
          <w:szCs w:val="28"/>
        </w:rPr>
      </w:pPr>
    </w:p>
    <w:p w:rsidR="0073476F" w:rsidRPr="00F51057" w:rsidRDefault="0073476F" w:rsidP="0002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F51057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</w:t>
      </w:r>
      <w:r w:rsidRPr="00F5105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Pr="00F5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51057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Pr="00F5105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F51057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Недосеков</w:t>
      </w:r>
    </w:p>
    <w:p w:rsidR="0073476F" w:rsidRPr="00447AAD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Pr="00392A81" w:rsidRDefault="0073476F" w:rsidP="00392A81">
      <w:pPr>
        <w:tabs>
          <w:tab w:val="left" w:pos="540"/>
        </w:tabs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022B09">
      <w:pPr>
        <w:jc w:val="both"/>
        <w:rPr>
          <w:sz w:val="20"/>
          <w:szCs w:val="20"/>
        </w:rPr>
      </w:pPr>
    </w:p>
    <w:p w:rsidR="0073476F" w:rsidRDefault="0073476F" w:rsidP="00B66CC3">
      <w:pPr>
        <w:jc w:val="both"/>
        <w:rPr>
          <w:sz w:val="20"/>
          <w:szCs w:val="20"/>
        </w:rPr>
      </w:pPr>
      <w:r>
        <w:rPr>
          <w:sz w:val="20"/>
          <w:szCs w:val="20"/>
        </w:rPr>
        <w:t>Олейников Александр Сергеевич</w:t>
      </w:r>
    </w:p>
    <w:p w:rsidR="0073476F" w:rsidRDefault="0073476F" w:rsidP="00B66CC3">
      <w:pPr>
        <w:jc w:val="both"/>
        <w:rPr>
          <w:sz w:val="20"/>
          <w:szCs w:val="20"/>
        </w:rPr>
      </w:pPr>
      <w:r>
        <w:rPr>
          <w:sz w:val="20"/>
          <w:szCs w:val="20"/>
        </w:rPr>
        <w:t>626 91 62</w:t>
      </w:r>
    </w:p>
    <w:p w:rsidR="0073476F" w:rsidRPr="006853D4" w:rsidRDefault="0073476F" w:rsidP="00BC1B61">
      <w:pPr>
        <w:ind w:right="-54"/>
        <w:rPr>
          <w:sz w:val="16"/>
          <w:szCs w:val="16"/>
        </w:rPr>
      </w:pPr>
      <w:r>
        <w:rPr>
          <w:sz w:val="20"/>
          <w:szCs w:val="20"/>
        </w:rPr>
        <w:br w:type="page"/>
      </w:r>
    </w:p>
    <w:p w:rsidR="0073476F" w:rsidRPr="00E547DB" w:rsidRDefault="0073476F" w:rsidP="00BC1B61">
      <w:pPr>
        <w:ind w:left="4678" w:right="-57" w:firstLine="1082"/>
        <w:jc w:val="center"/>
        <w:rPr>
          <w:sz w:val="28"/>
          <w:szCs w:val="28"/>
        </w:rPr>
      </w:pPr>
      <w:r w:rsidRPr="009C49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73476F" w:rsidRPr="003E2204" w:rsidRDefault="0073476F" w:rsidP="00BC1B61">
      <w:pPr>
        <w:ind w:left="4678" w:right="-57" w:firstLine="10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3E2204">
        <w:rPr>
          <w:sz w:val="28"/>
          <w:szCs w:val="28"/>
        </w:rPr>
        <w:t>Минтранса России</w:t>
      </w:r>
    </w:p>
    <w:p w:rsidR="0073476F" w:rsidRPr="003E2204" w:rsidRDefault="0073476F" w:rsidP="00BC1B61">
      <w:pPr>
        <w:ind w:left="4678" w:right="-57" w:firstLine="1082"/>
        <w:jc w:val="right"/>
        <w:rPr>
          <w:sz w:val="28"/>
          <w:szCs w:val="28"/>
        </w:rPr>
      </w:pPr>
      <w:r w:rsidRPr="003E2204">
        <w:rPr>
          <w:sz w:val="28"/>
          <w:szCs w:val="28"/>
        </w:rPr>
        <w:t xml:space="preserve">от </w:t>
      </w:r>
      <w:r w:rsidRPr="00B031EB">
        <w:rPr>
          <w:sz w:val="28"/>
          <w:szCs w:val="28"/>
        </w:rPr>
        <w:t>_____</w:t>
      </w:r>
      <w:r w:rsidRPr="003E220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3E2204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3E2204">
        <w:rPr>
          <w:sz w:val="28"/>
          <w:szCs w:val="28"/>
        </w:rPr>
        <w:t xml:space="preserve"> № _____</w:t>
      </w:r>
    </w:p>
    <w:p w:rsidR="0073476F" w:rsidRDefault="0073476F" w:rsidP="00BC1B61">
      <w:pPr>
        <w:ind w:right="-54" w:firstLine="5940"/>
        <w:jc w:val="both"/>
        <w:rPr>
          <w:sz w:val="28"/>
          <w:szCs w:val="28"/>
        </w:rPr>
      </w:pPr>
    </w:p>
    <w:p w:rsidR="0073476F" w:rsidRPr="003E2204" w:rsidRDefault="0073476F" w:rsidP="00BC1B61">
      <w:pPr>
        <w:ind w:right="-54" w:firstLine="5940"/>
        <w:jc w:val="both"/>
        <w:rPr>
          <w:sz w:val="28"/>
          <w:szCs w:val="28"/>
        </w:rPr>
      </w:pPr>
    </w:p>
    <w:p w:rsidR="0073476F" w:rsidRDefault="0073476F" w:rsidP="00BC1B61">
      <w:pPr>
        <w:ind w:right="-54"/>
        <w:jc w:val="center"/>
        <w:rPr>
          <w:b/>
          <w:sz w:val="28"/>
          <w:szCs w:val="28"/>
        </w:rPr>
      </w:pPr>
    </w:p>
    <w:p w:rsidR="0073476F" w:rsidRPr="00E41BD9" w:rsidRDefault="0073476F" w:rsidP="00BC1B61">
      <w:pPr>
        <w:ind w:right="-54"/>
        <w:jc w:val="center"/>
        <w:rPr>
          <w:b/>
          <w:sz w:val="28"/>
          <w:szCs w:val="28"/>
        </w:rPr>
      </w:pPr>
      <w:r w:rsidRPr="00E41BD9">
        <w:rPr>
          <w:b/>
          <w:sz w:val="28"/>
          <w:szCs w:val="28"/>
        </w:rPr>
        <w:t>СОСТАВ</w:t>
      </w:r>
    </w:p>
    <w:p w:rsidR="0073476F" w:rsidRPr="002A4B12" w:rsidRDefault="0073476F" w:rsidP="00BC1B61">
      <w:pPr>
        <w:ind w:right="-54"/>
        <w:jc w:val="center"/>
        <w:rPr>
          <w:b/>
          <w:sz w:val="28"/>
          <w:szCs w:val="28"/>
        </w:rPr>
      </w:pPr>
      <w:r w:rsidRPr="002A4B12">
        <w:rPr>
          <w:b/>
          <w:sz w:val="28"/>
          <w:szCs w:val="28"/>
        </w:rPr>
        <w:t>Экспертного совета по повышению инновационности государственных закупок в транспортном комплексе</w:t>
      </w:r>
    </w:p>
    <w:p w:rsidR="0073476F" w:rsidRPr="00B031EB" w:rsidRDefault="0073476F" w:rsidP="00BC1B61">
      <w:pPr>
        <w:ind w:right="-54"/>
        <w:jc w:val="center"/>
        <w:rPr>
          <w:b/>
          <w:sz w:val="28"/>
          <w:szCs w:val="28"/>
        </w:rPr>
      </w:pPr>
    </w:p>
    <w:p w:rsidR="0073476F" w:rsidRDefault="0073476F" w:rsidP="00BC1B61">
      <w:pPr>
        <w:tabs>
          <w:tab w:val="left" w:pos="10200"/>
        </w:tabs>
        <w:ind w:right="-54"/>
        <w:jc w:val="center"/>
        <w:rPr>
          <w:b/>
          <w:sz w:val="28"/>
          <w:szCs w:val="28"/>
        </w:rPr>
      </w:pPr>
    </w:p>
    <w:tbl>
      <w:tblPr>
        <w:tblW w:w="9491" w:type="dxa"/>
        <w:tblInd w:w="708" w:type="dxa"/>
        <w:tblLook w:val="01E0"/>
      </w:tblPr>
      <w:tblGrid>
        <w:gridCol w:w="2519"/>
        <w:gridCol w:w="6972"/>
      </w:tblGrid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Поспелов</w:t>
            </w:r>
          </w:p>
        </w:tc>
        <w:tc>
          <w:tcPr>
            <w:tcW w:w="6972" w:type="dxa"/>
          </w:tcPr>
          <w:p w:rsidR="0073476F" w:rsidRPr="0097072A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97072A">
              <w:rPr>
                <w:sz w:val="28"/>
                <w:szCs w:val="28"/>
              </w:rPr>
              <w:t xml:space="preserve">- первый проректор </w:t>
            </w:r>
            <w:r>
              <w:rPr>
                <w:sz w:val="28"/>
                <w:szCs w:val="28"/>
              </w:rPr>
              <w:t xml:space="preserve">Государственного образовательного учреждения высшего профессионального </w:t>
            </w:r>
            <w:r>
              <w:rPr>
                <w:sz w:val="28"/>
                <w:szCs w:val="28"/>
              </w:rPr>
              <w:br/>
              <w:t>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(председатель Экспертного совета)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Давыдов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проректор по инновациям Государственного образовательного учреждения высшего профессионального образования «Московский государственный университет путей сообщения» </w:t>
            </w:r>
            <w:r>
              <w:rPr>
                <w:sz w:val="28"/>
                <w:szCs w:val="28"/>
              </w:rPr>
              <w:br/>
            </w:r>
            <w:r w:rsidRPr="007C6437">
              <w:rPr>
                <w:sz w:val="28"/>
                <w:szCs w:val="28"/>
              </w:rPr>
              <w:t xml:space="preserve">(заместитель председателя Экспертного совета) </w:t>
            </w:r>
            <w:r w:rsidRPr="007C64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131454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>М.Г. Горячев</w:t>
            </w:r>
          </w:p>
        </w:tc>
        <w:tc>
          <w:tcPr>
            <w:tcW w:w="6972" w:type="dxa"/>
          </w:tcPr>
          <w:p w:rsidR="0073476F" w:rsidRPr="0013145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 xml:space="preserve">- доцент кафедры строительства и эксплуатации дорог </w:t>
            </w:r>
            <w:r>
              <w:rPr>
                <w:sz w:val="28"/>
                <w:szCs w:val="28"/>
              </w:rPr>
              <w:t>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(ответственный секретарь Экспертного совета) (по согласованию)</w:t>
            </w:r>
            <w:r w:rsidRPr="00131454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A137A6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 w:rsidRPr="00A137A6">
              <w:rPr>
                <w:sz w:val="28"/>
                <w:szCs w:val="28"/>
              </w:rPr>
              <w:t>В.М. Приходько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A137A6">
              <w:rPr>
                <w:sz w:val="28"/>
                <w:szCs w:val="28"/>
              </w:rPr>
              <w:t xml:space="preserve">- ректор </w:t>
            </w:r>
            <w:r>
              <w:rPr>
                <w:sz w:val="28"/>
                <w:szCs w:val="28"/>
              </w:rPr>
              <w:t>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(по согласованию)</w:t>
            </w:r>
            <w:r w:rsidRPr="00A137A6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A137A6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Иванов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проректор по научной работе 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A137A6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Ушаков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проректор по учебной и воспитательной работе 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A137A6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Чубуков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проректор по экономической работе 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(по согласованию);</w:t>
            </w:r>
          </w:p>
        </w:tc>
      </w:tr>
      <w:tr w:rsidR="0073476F" w:rsidRPr="003E2204" w:rsidTr="00DD75B9">
        <w:trPr>
          <w:trHeight w:val="65"/>
        </w:trPr>
        <w:tc>
          <w:tcPr>
            <w:tcW w:w="2519" w:type="dxa"/>
          </w:tcPr>
          <w:p w:rsidR="0073476F" w:rsidRPr="00A137A6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Носов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кафедрой строительства и эксплуатации дорог 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131454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>В.М. Власов</w:t>
            </w:r>
          </w:p>
        </w:tc>
        <w:tc>
          <w:tcPr>
            <w:tcW w:w="6972" w:type="dxa"/>
          </w:tcPr>
          <w:p w:rsidR="0073476F" w:rsidRPr="0013145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 xml:space="preserve">- заведующий кафедрой транспортной телематики </w:t>
            </w:r>
            <w:r>
              <w:rPr>
                <w:sz w:val="28"/>
                <w:szCs w:val="28"/>
              </w:rPr>
              <w:t>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(по согласованию)</w:t>
            </w:r>
            <w:r w:rsidRPr="00131454">
              <w:rPr>
                <w:sz w:val="28"/>
                <w:szCs w:val="28"/>
              </w:rPr>
              <w:t xml:space="preserve">; 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131454" w:rsidRDefault="0073476F" w:rsidP="00DD75B9">
            <w:pPr>
              <w:ind w:left="480" w:right="-54" w:hanging="480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>Ю.Э. Васильев</w:t>
            </w:r>
          </w:p>
        </w:tc>
        <w:tc>
          <w:tcPr>
            <w:tcW w:w="6972" w:type="dxa"/>
          </w:tcPr>
          <w:p w:rsidR="0073476F" w:rsidRPr="0013145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 xml:space="preserve">- доцент кафедры дорожно-строительных материалов </w:t>
            </w:r>
            <w:r>
              <w:rPr>
                <w:sz w:val="28"/>
                <w:szCs w:val="28"/>
              </w:rPr>
              <w:t>Государственного образовательного учреждения высшего профессионального образования «Московский автомобильно-дорожный государственный технический университет (</w:t>
            </w:r>
            <w:r w:rsidRPr="0097072A">
              <w:rPr>
                <w:sz w:val="28"/>
                <w:szCs w:val="28"/>
              </w:rPr>
              <w:t>МАДИ</w:t>
            </w:r>
            <w:r>
              <w:rPr>
                <w:sz w:val="28"/>
                <w:szCs w:val="28"/>
              </w:rPr>
              <w:t>)» (по согласованию)</w:t>
            </w:r>
            <w:r w:rsidRPr="00131454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Коланьков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проректора по экономической работе Федерального государственного образовательного учреждения высшего профессионального образования «Петербургский государственный университет путей сообщения»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Бокарев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проректор по научной работе Государственного образовательного учреждения высшего профессионального образования «Сибирский государственный университет путей сообщения»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Ли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кафедрой «Электроснабжение транспорта» Государственного образовательного учреждения высшего профессионального </w:t>
            </w:r>
            <w:r>
              <w:rPr>
                <w:sz w:val="28"/>
                <w:szCs w:val="28"/>
              </w:rPr>
              <w:br/>
              <w:t>образования «Дальневосточный государственный университет путей сообщения»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Тарасова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кафедрой «Инновационные технологии» Государственного образовательного учреждения высшего профессионального образования «Московский государственный университет путей сообщения»  </w:t>
            </w:r>
            <w:r>
              <w:rPr>
                <w:sz w:val="28"/>
                <w:szCs w:val="28"/>
              </w:rPr>
              <w:br/>
              <w:t xml:space="preserve">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Федоров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 Государственного образовательного учреждения высшего профессионального образования «Московский государственный технический университет имени Н.Э. Баумана»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Гарин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Экспертного аналитического центра Государственного образовательного учреждения высшего профессионального образования «Московский государственный технический университет имени </w:t>
            </w:r>
            <w:r>
              <w:rPr>
                <w:sz w:val="28"/>
                <w:szCs w:val="28"/>
              </w:rPr>
              <w:br/>
              <w:t>Н.Э. Баумана»  (по согласованию);</w:t>
            </w:r>
          </w:p>
        </w:tc>
      </w:tr>
      <w:tr w:rsidR="0073476F" w:rsidRPr="003E2204" w:rsidTr="00DD75B9">
        <w:trPr>
          <w:trHeight w:val="763"/>
        </w:trPr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Роднов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научных исследований Государственного образовательного учреждения высшего профессионального образования «Московский государственный технический университет имени </w:t>
            </w:r>
            <w:r>
              <w:rPr>
                <w:sz w:val="28"/>
                <w:szCs w:val="28"/>
              </w:rPr>
              <w:br/>
              <w:t>Н.Э. Баумана» 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Спиридонов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кафедрой «Биомедицинские технические системы» Государственного образовательного учреждения высшего профессионального образования «Московский государственный технический университет имени Н.Э. Баумана»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Котиев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кафедрой «Колесные машины» Государственного образовательного учреждения высшего профессионального образования «Московский государственный технический университет имени </w:t>
            </w:r>
            <w:r>
              <w:rPr>
                <w:sz w:val="28"/>
                <w:szCs w:val="28"/>
              </w:rPr>
              <w:br/>
              <w:t>Н.Э. Баумана»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CF0702" w:rsidRDefault="0073476F" w:rsidP="00DD75B9">
            <w:pPr>
              <w:ind w:right="-54"/>
              <w:rPr>
                <w:sz w:val="28"/>
                <w:szCs w:val="28"/>
              </w:rPr>
            </w:pPr>
            <w:r w:rsidRPr="00B95195">
              <w:rPr>
                <w:sz w:val="28"/>
                <w:szCs w:val="28"/>
              </w:rPr>
              <w:t>В.С. Салун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научный сотрудник Института статистических исследований и экономики знаний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Цыганов</w:t>
            </w:r>
          </w:p>
        </w:tc>
        <w:tc>
          <w:tcPr>
            <w:tcW w:w="6972" w:type="dxa"/>
          </w:tcPr>
          <w:p w:rsidR="0073476F" w:rsidRPr="007B0B17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научный сотрудник Учреждения Российской академии наук «Институт проблем транспорта </w:t>
            </w:r>
            <w:r>
              <w:rPr>
                <w:sz w:val="28"/>
                <w:szCs w:val="28"/>
              </w:rPr>
              <w:br/>
              <w:t>им. Н.С. Соломенко» (по согласованию)</w:t>
            </w:r>
            <w:r w:rsidRPr="007B0B17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Галкин</w:t>
            </w:r>
          </w:p>
        </w:tc>
        <w:tc>
          <w:tcPr>
            <w:tcW w:w="6972" w:type="dxa"/>
          </w:tcPr>
          <w:p w:rsidR="0073476F" w:rsidRPr="00D51FAD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ректор Федерального государственного образовательного учреждения высшего профессионального образования «Уральский государственный университет путей сообщения» </w:t>
            </w:r>
            <w:r>
              <w:rPr>
                <w:sz w:val="28"/>
                <w:szCs w:val="28"/>
              </w:rPr>
              <w:br/>
              <w:t>(по согласованию)</w:t>
            </w:r>
            <w:r w:rsidRPr="00D51FAD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Азаров</w:t>
            </w:r>
          </w:p>
        </w:tc>
        <w:tc>
          <w:tcPr>
            <w:tcW w:w="6972" w:type="dxa"/>
          </w:tcPr>
          <w:p w:rsidR="0073476F" w:rsidRPr="002F21A5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проректор Федерального государственного образовательного учреждения высшего профессионального образования «Уральский государственный университет путей сообщения»</w:t>
            </w:r>
            <w:r>
              <w:rPr>
                <w:sz w:val="28"/>
                <w:szCs w:val="28"/>
              </w:rPr>
              <w:br/>
              <w:t>(по согласованию)</w:t>
            </w:r>
            <w:r w:rsidRPr="002F21A5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Бушуев</w:t>
            </w:r>
          </w:p>
        </w:tc>
        <w:tc>
          <w:tcPr>
            <w:tcW w:w="6972" w:type="dxa"/>
          </w:tcPr>
          <w:p w:rsidR="0073476F" w:rsidRPr="007B0B17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проректор по научной работе и международным связям Федерального государственного образовательного учреждения высшего профессионального образования «Уральский государственный университет путей сообщения» </w:t>
            </w:r>
            <w:r>
              <w:rPr>
                <w:sz w:val="28"/>
                <w:szCs w:val="28"/>
              </w:rPr>
              <w:br/>
              <w:t>(по согласованию)</w:t>
            </w:r>
            <w:r w:rsidRPr="007B0B17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Михеев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Федерального государственного образовательного учреждения высшего профессионального образования «Государственная морская академия им. адмирала С.О. Макарова»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5950B3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Pr="003A4418">
              <w:rPr>
                <w:sz w:val="28"/>
                <w:szCs w:val="28"/>
              </w:rPr>
              <w:t>Титов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генерального директора Федерального государственного унитарного предприятия «Государственный проектно-изыскательский и научно-исследовательский институт гражданской авиации «Аэропроект»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Березин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генерального директора Федерального государственного унитарного предприятия «Государственный проектно-изыскательский и научно-исследовательский институт гражданской авиации «Аэропроект»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651105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К.В. Могильный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Федерального государственного унитарного предприятия «РОСДОРНИИ»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Балглей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научно-исследовательского комплекса инновационного развития и технологий Федерального государственного унитарного предприятия «Центральный аэрогидродинамический институт имени профессора Н.Е. Жуковского»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Ушаков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национального композитного центра</w:t>
            </w:r>
            <w:r w:rsidRPr="00897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государственного унитарного предприятия «Центральный аэрогидродинамический институт имени профессора Н.Е. Жуковского»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Кленин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специалист-эксперт национального композитного центра Федерального государственного унитарного предприятия «Центральный аэрогидродинамический институт имени профессора Н.Е. Жуковского»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Соколянский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московского комплекса Федерального государственного унитарного предприятия «Центральный аэрогидродинамический институт имени профессора Н.Е. Жуковского»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Стрелков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НИО-19 комплекса прочности ЛА Федерального государственного унитарного предприятия «Центральный аэрогидродинамический институт имени профессора Н.Е. Жуковского»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Константинов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3E22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вице-президент Общероссийской негосударственной некоммерческой организации «Национальное объединение саморегулируемых, основанных </w:t>
            </w:r>
            <w:r>
              <w:rPr>
                <w:sz w:val="28"/>
                <w:szCs w:val="28"/>
              </w:rPr>
              <w:br/>
              <w:t>на членстве лиц, осуществляющих подготовку проектной документации» (по согласованию)</w:t>
            </w:r>
            <w:r w:rsidRPr="003E2204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Ишков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департамента по работе </w:t>
            </w:r>
            <w:r>
              <w:rPr>
                <w:sz w:val="28"/>
                <w:szCs w:val="28"/>
              </w:rPr>
              <w:br/>
              <w:t xml:space="preserve">с комитетами Общероссийской негосударственной некоммерческой организации «Национальное объединение саморегулируемых, основанных </w:t>
            </w:r>
            <w:r>
              <w:rPr>
                <w:sz w:val="28"/>
                <w:szCs w:val="28"/>
              </w:rPr>
              <w:br/>
              <w:t>на членстве лиц, осуществляющих подготовку проектной документации»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Шемчишин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вице-президент некоммерческой организации «Союз производителей строительно-дорожной техники»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Пивоваров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некоммерческой организации «Союз производителей строительно-дорожной техники»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Хвоинский</w:t>
            </w:r>
          </w:p>
        </w:tc>
        <w:tc>
          <w:tcPr>
            <w:tcW w:w="6972" w:type="dxa"/>
          </w:tcPr>
          <w:p w:rsidR="0073476F" w:rsidRPr="007B0B17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Некоммерческого партнерства «Межрегиональное объединение дорожников «СОЮЗДОРСТРОЙ» (по согласованию)</w:t>
            </w:r>
            <w:r w:rsidRPr="007B0B17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BC31A8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А.Б. Суровцев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технический директор группы компаний </w:t>
            </w:r>
            <w:r>
              <w:rPr>
                <w:sz w:val="28"/>
                <w:szCs w:val="28"/>
              </w:rPr>
              <w:br/>
              <w:t>ЗАО «Институт Стройпроект»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D64CDD" w:rsidRDefault="0073476F" w:rsidP="00DD75B9">
            <w:pPr>
              <w:ind w:right="-54"/>
              <w:rPr>
                <w:sz w:val="28"/>
                <w:szCs w:val="28"/>
              </w:rPr>
            </w:pPr>
            <w:r w:rsidRPr="0066123C">
              <w:rPr>
                <w:sz w:val="28"/>
                <w:szCs w:val="28"/>
              </w:rPr>
              <w:t>М.Я. Б</w:t>
            </w:r>
            <w:r>
              <w:rPr>
                <w:sz w:val="28"/>
                <w:szCs w:val="28"/>
              </w:rPr>
              <w:t>и</w:t>
            </w:r>
            <w:r w:rsidRPr="0066123C">
              <w:rPr>
                <w:sz w:val="28"/>
                <w:szCs w:val="28"/>
              </w:rPr>
              <w:t xml:space="preserve">кбау 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ЗАО «Институт материаловедения и эффективных технологий»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Медрес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генерального директора ЗАО «Петербург-Дорсервис»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Буянов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генерального директора по производству ОАО «ГипродорНИИ»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Ермолаев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Федерального центра ценообразования </w:t>
            </w:r>
            <w:r>
              <w:rPr>
                <w:sz w:val="28"/>
                <w:szCs w:val="28"/>
              </w:rPr>
              <w:br/>
              <w:t>в строительстве и промышленности строительных материалов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Гируцкий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генерального директора </w:t>
            </w:r>
            <w:r>
              <w:rPr>
                <w:sz w:val="28"/>
                <w:szCs w:val="28"/>
              </w:rPr>
              <w:br/>
              <w:t>по научной работе Федерального государственного унитарного предприятия «НАМИ»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Плиев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генерального директора по научной работе Федерального государственного унитарного предприятия «НАМИ»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35AFC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F2F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6F2F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Каширин</w:t>
            </w:r>
          </w:p>
        </w:tc>
        <w:tc>
          <w:tcPr>
            <w:tcW w:w="6972" w:type="dxa"/>
          </w:tcPr>
          <w:p w:rsidR="0073476F" w:rsidRPr="00335AFC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533FA">
              <w:rPr>
                <w:sz w:val="28"/>
                <w:szCs w:val="28"/>
              </w:rPr>
              <w:t>заместитель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5AF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35AFC">
              <w:rPr>
                <w:sz w:val="28"/>
                <w:szCs w:val="28"/>
              </w:rPr>
              <w:t xml:space="preserve"> департамента инноваций </w:t>
            </w:r>
            <w:r>
              <w:rPr>
                <w:sz w:val="28"/>
                <w:szCs w:val="28"/>
              </w:rPr>
              <w:br/>
            </w:r>
            <w:r w:rsidRPr="00335AFC">
              <w:rPr>
                <w:sz w:val="28"/>
                <w:szCs w:val="28"/>
              </w:rPr>
              <w:t>и стратегического развития Г</w:t>
            </w:r>
            <w:r>
              <w:rPr>
                <w:sz w:val="28"/>
                <w:szCs w:val="28"/>
              </w:rPr>
              <w:t>осударственной корпорации</w:t>
            </w:r>
            <w:r w:rsidRPr="00335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«Ростехнологии»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Герасева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по работе с поставщиками и сопровождению предметов лизинга ОАО «Государственная транспортная лизинговая компания»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Шуппо</w:t>
            </w:r>
          </w:p>
        </w:tc>
        <w:tc>
          <w:tcPr>
            <w:tcW w:w="6972" w:type="dxa"/>
          </w:tcPr>
          <w:p w:rsidR="0073476F" w:rsidRPr="00D51FAD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 МГК «ГРАНД» (по согласованию)</w:t>
            </w:r>
            <w:r w:rsidRPr="00D51FAD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Дзюбанов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вице-президент МГК «ГРАНД» (по согласованию)</w:t>
            </w:r>
            <w:r>
              <w:rPr>
                <w:iCs/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Ветошкин</w:t>
            </w:r>
          </w:p>
        </w:tc>
        <w:tc>
          <w:tcPr>
            <w:tcW w:w="6972" w:type="dxa"/>
          </w:tcPr>
          <w:p w:rsidR="0073476F" w:rsidRPr="00D51FAD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генерального директора ООО «НПО «Мостовик» (по согласованию)</w:t>
            </w:r>
            <w:r w:rsidRPr="00D51FAD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Пересыпкин</w:t>
            </w:r>
          </w:p>
        </w:tc>
        <w:tc>
          <w:tcPr>
            <w:tcW w:w="6972" w:type="dxa"/>
          </w:tcPr>
          <w:p w:rsidR="0073476F" w:rsidRPr="00D51FAD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ЗАО «Центральный ордена Трудового Красного Знамени научно-исследовательский и проектно-конструкторский институт морского флота» (по согласованию)</w:t>
            </w:r>
            <w:r w:rsidRPr="00D51FAD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Полозов-Яблонский</w:t>
            </w:r>
          </w:p>
        </w:tc>
        <w:tc>
          <w:tcPr>
            <w:tcW w:w="6972" w:type="dxa"/>
          </w:tcPr>
          <w:p w:rsidR="0073476F" w:rsidRPr="007B0B17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 генерального директора ОАО «Аэрофлот-российские авиалинии»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59060E" w:rsidRDefault="0073476F" w:rsidP="00DD75B9">
            <w:pPr>
              <w:ind w:right="-54"/>
              <w:rPr>
                <w:sz w:val="28"/>
                <w:szCs w:val="28"/>
              </w:rPr>
            </w:pPr>
            <w:r w:rsidRPr="006F2FDE">
              <w:rPr>
                <w:sz w:val="28"/>
                <w:szCs w:val="28"/>
              </w:rPr>
              <w:t>А.В. Стрелков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коммерческий директор ЗАО «Главстрой-менеджмент»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Скуратов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ОАО «СГ-Транс»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E14C81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С.В. Мурузин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технического департамента ОАО </w:t>
            </w:r>
            <w:r>
              <w:rPr>
                <w:sz w:val="28"/>
                <w:szCs w:val="28"/>
              </w:rPr>
              <w:br/>
              <w:t>«СГ-Транс»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Гриф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вице-президент ООО «Толлтек»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Лихуто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вице-президент по маркетингу и связям </w:t>
            </w:r>
            <w:r>
              <w:rPr>
                <w:sz w:val="28"/>
                <w:szCs w:val="28"/>
              </w:rPr>
              <w:br/>
              <w:t>с общественностью ООО «Толлтек»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 Стенин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технический директор ООО «БалтМостПроект»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Вольнов</w:t>
            </w:r>
          </w:p>
        </w:tc>
        <w:tc>
          <w:tcPr>
            <w:tcW w:w="6972" w:type="dxa"/>
          </w:tcPr>
          <w:p w:rsidR="0073476F" w:rsidRPr="00A9574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инженер-руководитель Технического департамента (по согласованию)</w:t>
            </w:r>
            <w:r w:rsidRPr="00A9574F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Шилов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технический директор ОАО «Мостостроительный отряд № 19»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Советников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генерального директора ООО «КИК «ТрансПроект» (по согласованию);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Ситников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коммерческий директор ООО «КИК «ТрансПроект» (по согласованию);</w:t>
            </w:r>
          </w:p>
        </w:tc>
      </w:tr>
      <w:tr w:rsidR="0073476F" w:rsidRPr="0097072A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Андреева</w:t>
            </w:r>
          </w:p>
        </w:tc>
        <w:tc>
          <w:tcPr>
            <w:tcW w:w="6972" w:type="dxa"/>
          </w:tcPr>
          <w:p w:rsidR="0073476F" w:rsidRPr="0097072A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97072A">
              <w:rPr>
                <w:sz w:val="28"/>
                <w:szCs w:val="28"/>
              </w:rPr>
              <w:t xml:space="preserve">- </w:t>
            </w:r>
            <w:r w:rsidRPr="00E02278">
              <w:rPr>
                <w:sz w:val="28"/>
                <w:szCs w:val="28"/>
              </w:rPr>
              <w:t>техническ</w:t>
            </w:r>
            <w:r>
              <w:rPr>
                <w:sz w:val="28"/>
                <w:szCs w:val="28"/>
              </w:rPr>
              <w:t>ий</w:t>
            </w:r>
            <w:r w:rsidRPr="00E02278">
              <w:rPr>
                <w:sz w:val="28"/>
                <w:szCs w:val="28"/>
              </w:rPr>
              <w:t xml:space="preserve"> директор З</w:t>
            </w:r>
            <w:r>
              <w:rPr>
                <w:sz w:val="28"/>
                <w:szCs w:val="28"/>
              </w:rPr>
              <w:t>акрытого акционерного общества</w:t>
            </w:r>
            <w:r w:rsidRPr="00E02278">
              <w:rPr>
                <w:sz w:val="28"/>
                <w:szCs w:val="28"/>
              </w:rPr>
              <w:t xml:space="preserve"> «Петербургские дороги»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Pr="003E220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Кузнецов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2278">
              <w:rPr>
                <w:sz w:val="28"/>
                <w:szCs w:val="28"/>
              </w:rPr>
              <w:t xml:space="preserve">профессор кафедры судовых ядерных энергетических установок Федерального государственного образовательного учреждения высшего профессионального образования «Государственная морская академия им. адмирала С.О. Макарова» </w:t>
            </w:r>
            <w:r w:rsidRPr="007C6437">
              <w:rPr>
                <w:sz w:val="28"/>
                <w:szCs w:val="28"/>
              </w:rPr>
              <w:t xml:space="preserve"> </w:t>
            </w:r>
            <w:r w:rsidRPr="007C64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73476F" w:rsidRPr="00131454" w:rsidTr="00DD75B9">
        <w:tc>
          <w:tcPr>
            <w:tcW w:w="2519" w:type="dxa"/>
          </w:tcPr>
          <w:p w:rsidR="0073476F" w:rsidRPr="0013145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14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1314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Мамедов</w:t>
            </w:r>
          </w:p>
        </w:tc>
        <w:tc>
          <w:tcPr>
            <w:tcW w:w="6972" w:type="dxa"/>
          </w:tcPr>
          <w:p w:rsidR="0073476F" w:rsidRPr="0013145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Федерального государственного учреждения «Федеральный центр технической оценки продукции  </w:t>
            </w:r>
            <w:r w:rsidRPr="00A04A9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строительстве» (по согласованию)</w:t>
            </w:r>
            <w:r w:rsidRPr="00131454">
              <w:rPr>
                <w:sz w:val="28"/>
                <w:szCs w:val="28"/>
              </w:rPr>
              <w:t>;</w:t>
            </w:r>
          </w:p>
        </w:tc>
      </w:tr>
      <w:tr w:rsidR="0073476F" w:rsidRPr="00A137A6" w:rsidTr="00DD75B9">
        <w:tc>
          <w:tcPr>
            <w:tcW w:w="2519" w:type="dxa"/>
          </w:tcPr>
          <w:p w:rsidR="0073476F" w:rsidRPr="00A137A6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3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A137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Морозов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A137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департамента программ стимулирования спроса Открытого акционерного общества «РОСНАНО» (по согласованию)</w:t>
            </w:r>
            <w:r w:rsidRPr="00A137A6">
              <w:rPr>
                <w:sz w:val="28"/>
                <w:szCs w:val="28"/>
              </w:rPr>
              <w:t>;</w:t>
            </w:r>
          </w:p>
        </w:tc>
      </w:tr>
      <w:tr w:rsidR="0073476F" w:rsidRPr="00A137A6" w:rsidTr="00DD75B9">
        <w:tc>
          <w:tcPr>
            <w:tcW w:w="2519" w:type="dxa"/>
          </w:tcPr>
          <w:p w:rsidR="0073476F" w:rsidRPr="00A137A6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Алферов 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дирекции по информационным технологиям Федерального государственного унитарного предприятия «ЗащитаИнфо Транс» (по согласованию);</w:t>
            </w:r>
          </w:p>
        </w:tc>
      </w:tr>
      <w:tr w:rsidR="0073476F" w:rsidRPr="00A137A6" w:rsidTr="00DD75B9">
        <w:tc>
          <w:tcPr>
            <w:tcW w:w="2519" w:type="dxa"/>
          </w:tcPr>
          <w:p w:rsidR="0073476F" w:rsidRPr="00A137A6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Крупнова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планово-финансовой службы Федерального государственного образовательного учреждения высшего профессионального образования «Санкт-Петербургский государственный университет водных коммуникаций» (по согласованию);</w:t>
            </w:r>
          </w:p>
        </w:tc>
      </w:tr>
      <w:tr w:rsidR="0073476F" w:rsidRPr="00A137A6" w:rsidTr="00DD75B9">
        <w:tc>
          <w:tcPr>
            <w:tcW w:w="2519" w:type="dxa"/>
          </w:tcPr>
          <w:p w:rsidR="0073476F" w:rsidRPr="00A137A6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 Долгий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кафедрой «Автоматика и телемеханика </w:t>
            </w:r>
            <w:r>
              <w:rPr>
                <w:sz w:val="28"/>
                <w:szCs w:val="28"/>
              </w:rPr>
              <w:br/>
              <w:t>на железнодорожном транспорт</w:t>
            </w:r>
            <w:r w:rsidRPr="00A04A9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 Федерального государственного бюджетного образовательного учреждения «Ростовский государственный университет путей сообщения» (по согласованию);</w:t>
            </w:r>
          </w:p>
        </w:tc>
      </w:tr>
      <w:tr w:rsidR="0073476F" w:rsidRPr="00A137A6" w:rsidTr="00DD75B9">
        <w:tc>
          <w:tcPr>
            <w:tcW w:w="2519" w:type="dxa"/>
          </w:tcPr>
          <w:p w:rsidR="0073476F" w:rsidRPr="00A137A6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Курочка</w:t>
            </w:r>
          </w:p>
        </w:tc>
        <w:tc>
          <w:tcPr>
            <w:tcW w:w="6972" w:type="dxa"/>
          </w:tcPr>
          <w:p w:rsidR="0073476F" w:rsidRPr="00A137A6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кафедрой «Изыскания, проектирование </w:t>
            </w:r>
            <w:r>
              <w:rPr>
                <w:sz w:val="28"/>
                <w:szCs w:val="28"/>
              </w:rPr>
              <w:br/>
              <w:t>и строительство железных дорог» Федерального государственного бюджетного образовательного учреждения «Ростовский государственный университет путей сообщения» (по согласованию);</w:t>
            </w:r>
          </w:p>
        </w:tc>
      </w:tr>
      <w:tr w:rsidR="0073476F" w:rsidRPr="00131454" w:rsidTr="00DD75B9">
        <w:tc>
          <w:tcPr>
            <w:tcW w:w="2519" w:type="dxa"/>
          </w:tcPr>
          <w:p w:rsidR="0073476F" w:rsidRPr="00131454" w:rsidRDefault="0073476F" w:rsidP="00DD75B9">
            <w:pPr>
              <w:ind w:right="-54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</w:t>
            </w:r>
            <w:r w:rsidRPr="001314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Явна</w:t>
            </w:r>
          </w:p>
        </w:tc>
        <w:tc>
          <w:tcPr>
            <w:tcW w:w="6972" w:type="dxa"/>
          </w:tcPr>
          <w:p w:rsidR="0073476F" w:rsidRPr="0013145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 xml:space="preserve">- заведующий кафедрой </w:t>
            </w:r>
            <w:r>
              <w:rPr>
                <w:sz w:val="28"/>
                <w:szCs w:val="28"/>
              </w:rPr>
              <w:t>«Физика»</w:t>
            </w:r>
            <w:r w:rsidRPr="00131454">
              <w:rPr>
                <w:sz w:val="28"/>
                <w:szCs w:val="28"/>
              </w:rPr>
              <w:t xml:space="preserve"> </w:t>
            </w:r>
            <w:r w:rsidRPr="00D222F6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«Ростовский государственный университет путей сообщения» 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31454">
              <w:rPr>
                <w:sz w:val="28"/>
                <w:szCs w:val="28"/>
              </w:rPr>
              <w:t xml:space="preserve">; </w:t>
            </w:r>
          </w:p>
        </w:tc>
      </w:tr>
      <w:tr w:rsidR="0073476F" w:rsidRPr="00131454" w:rsidTr="00DD75B9">
        <w:tc>
          <w:tcPr>
            <w:tcW w:w="2519" w:type="dxa"/>
          </w:tcPr>
          <w:p w:rsidR="0073476F" w:rsidRPr="00131454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314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314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Амбарцумов</w:t>
            </w:r>
          </w:p>
        </w:tc>
        <w:tc>
          <w:tcPr>
            <w:tcW w:w="6972" w:type="dxa"/>
          </w:tcPr>
          <w:p w:rsidR="0073476F" w:rsidRPr="0013145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 w:rsidRPr="001314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управляющий партнер Общества с ограниченной ответственностью «Инновационные технологии»  </w:t>
            </w:r>
            <w:r>
              <w:rPr>
                <w:sz w:val="28"/>
                <w:szCs w:val="28"/>
              </w:rPr>
              <w:br/>
              <w:t>(по согласованию)</w:t>
            </w:r>
            <w:r w:rsidRPr="00131454">
              <w:rPr>
                <w:sz w:val="28"/>
                <w:szCs w:val="28"/>
              </w:rPr>
              <w:t>;</w:t>
            </w:r>
          </w:p>
        </w:tc>
      </w:tr>
      <w:tr w:rsidR="0073476F" w:rsidRPr="003E2204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Чашков</w:t>
            </w:r>
          </w:p>
        </w:tc>
        <w:tc>
          <w:tcPr>
            <w:tcW w:w="6972" w:type="dxa"/>
          </w:tcPr>
          <w:p w:rsidR="0073476F" w:rsidRPr="003E2204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отдела технической политики и строительства флота Открытого акционерного общества «Современный коммерческий флот» (по согласованию);</w:t>
            </w:r>
          </w:p>
        </w:tc>
      </w:tr>
      <w:tr w:rsidR="0073476F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С.К. Каргапольцев</w:t>
            </w:r>
          </w:p>
        </w:tc>
        <w:tc>
          <w:tcPr>
            <w:tcW w:w="6972" w:type="dxa"/>
          </w:tcPr>
          <w:p w:rsidR="0073476F" w:rsidRPr="00CF05F3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проректор по научной работе Государственного образовательного учреждения высшего профессионального образования «Иркутский государственный университет путей сообщения» </w:t>
            </w:r>
            <w:r>
              <w:rPr>
                <w:sz w:val="28"/>
                <w:szCs w:val="28"/>
              </w:rPr>
              <w:br/>
              <w:t>(по согласованию)</w:t>
            </w:r>
            <w:r w:rsidRPr="00CF05F3">
              <w:rPr>
                <w:sz w:val="28"/>
                <w:szCs w:val="28"/>
              </w:rPr>
              <w:t>;</w:t>
            </w:r>
          </w:p>
        </w:tc>
      </w:tr>
      <w:tr w:rsidR="0073476F" w:rsidTr="00DD75B9">
        <w:tc>
          <w:tcPr>
            <w:tcW w:w="2519" w:type="dxa"/>
          </w:tcPr>
          <w:p w:rsidR="0073476F" w:rsidRDefault="0073476F" w:rsidP="00DD75B9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Фахретдинов</w:t>
            </w:r>
          </w:p>
        </w:tc>
        <w:tc>
          <w:tcPr>
            <w:tcW w:w="6972" w:type="dxa"/>
          </w:tcPr>
          <w:p w:rsidR="0073476F" w:rsidRDefault="0073476F" w:rsidP="00DD75B9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транспорту Общероссийской общественной организации «Деловая Россия» (по согласованию).</w:t>
            </w:r>
          </w:p>
        </w:tc>
      </w:tr>
    </w:tbl>
    <w:p w:rsidR="0073476F" w:rsidRPr="00E317AF" w:rsidRDefault="0073476F" w:rsidP="00BC1B61">
      <w:pPr>
        <w:rPr>
          <w:sz w:val="28"/>
          <w:szCs w:val="28"/>
        </w:rPr>
      </w:pPr>
    </w:p>
    <w:p w:rsidR="0073476F" w:rsidRPr="00B66CC3" w:rsidRDefault="0073476F" w:rsidP="00B66CC3">
      <w:pPr>
        <w:jc w:val="both"/>
        <w:rPr>
          <w:sz w:val="20"/>
          <w:szCs w:val="20"/>
        </w:rPr>
      </w:pPr>
    </w:p>
    <w:sectPr w:rsidR="0073476F" w:rsidRPr="00B66CC3" w:rsidSect="0066433F">
      <w:footnotePr>
        <w:numFmt w:val="chicago"/>
        <w:numRestart w:val="eachPage"/>
      </w:footnotePr>
      <w:pgSz w:w="11906" w:h="16838"/>
      <w:pgMar w:top="3415" w:right="567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09"/>
    <w:rsid w:val="00022B09"/>
    <w:rsid w:val="00025A0D"/>
    <w:rsid w:val="00030007"/>
    <w:rsid w:val="000776E3"/>
    <w:rsid w:val="00096789"/>
    <w:rsid w:val="000D3100"/>
    <w:rsid w:val="00131454"/>
    <w:rsid w:val="00146971"/>
    <w:rsid w:val="00150169"/>
    <w:rsid w:val="001513C3"/>
    <w:rsid w:val="00190F6F"/>
    <w:rsid w:val="001B1DD6"/>
    <w:rsid w:val="001D3C39"/>
    <w:rsid w:val="001E40EA"/>
    <w:rsid w:val="001F27DB"/>
    <w:rsid w:val="00202D20"/>
    <w:rsid w:val="00210F13"/>
    <w:rsid w:val="002339F0"/>
    <w:rsid w:val="00250D95"/>
    <w:rsid w:val="0025169A"/>
    <w:rsid w:val="00273EAA"/>
    <w:rsid w:val="00274957"/>
    <w:rsid w:val="00277D3F"/>
    <w:rsid w:val="002809B1"/>
    <w:rsid w:val="00282451"/>
    <w:rsid w:val="00286C01"/>
    <w:rsid w:val="002A1196"/>
    <w:rsid w:val="002A4B12"/>
    <w:rsid w:val="002A4DA2"/>
    <w:rsid w:val="002B149C"/>
    <w:rsid w:val="002B3B0D"/>
    <w:rsid w:val="002C50EA"/>
    <w:rsid w:val="002E5603"/>
    <w:rsid w:val="002F21A5"/>
    <w:rsid w:val="00325C3E"/>
    <w:rsid w:val="00327F36"/>
    <w:rsid w:val="00335AFC"/>
    <w:rsid w:val="003661AD"/>
    <w:rsid w:val="00383C7E"/>
    <w:rsid w:val="00392A81"/>
    <w:rsid w:val="003A4418"/>
    <w:rsid w:val="003A64FF"/>
    <w:rsid w:val="003C05D5"/>
    <w:rsid w:val="003E2204"/>
    <w:rsid w:val="003E44D1"/>
    <w:rsid w:val="003F6825"/>
    <w:rsid w:val="00432135"/>
    <w:rsid w:val="00447AAD"/>
    <w:rsid w:val="00456AD2"/>
    <w:rsid w:val="0046510C"/>
    <w:rsid w:val="00481917"/>
    <w:rsid w:val="004E7B85"/>
    <w:rsid w:val="005176CD"/>
    <w:rsid w:val="0053601E"/>
    <w:rsid w:val="0056252C"/>
    <w:rsid w:val="0058309D"/>
    <w:rsid w:val="0059060E"/>
    <w:rsid w:val="00591648"/>
    <w:rsid w:val="005950B3"/>
    <w:rsid w:val="005A4B2E"/>
    <w:rsid w:val="005B6E9A"/>
    <w:rsid w:val="005E2F71"/>
    <w:rsid w:val="005F7804"/>
    <w:rsid w:val="00606EDB"/>
    <w:rsid w:val="0062354F"/>
    <w:rsid w:val="00640B04"/>
    <w:rsid w:val="0064298F"/>
    <w:rsid w:val="00651105"/>
    <w:rsid w:val="0066123C"/>
    <w:rsid w:val="0066433F"/>
    <w:rsid w:val="006853D4"/>
    <w:rsid w:val="006B2E76"/>
    <w:rsid w:val="006C7A3F"/>
    <w:rsid w:val="006E52E5"/>
    <w:rsid w:val="006E5480"/>
    <w:rsid w:val="006F2FDE"/>
    <w:rsid w:val="00705F8D"/>
    <w:rsid w:val="007214AD"/>
    <w:rsid w:val="007306EB"/>
    <w:rsid w:val="0073476F"/>
    <w:rsid w:val="00740E02"/>
    <w:rsid w:val="00747359"/>
    <w:rsid w:val="007533FA"/>
    <w:rsid w:val="00755A2E"/>
    <w:rsid w:val="007B0B17"/>
    <w:rsid w:val="007B1A7C"/>
    <w:rsid w:val="007B1D6E"/>
    <w:rsid w:val="007C24EE"/>
    <w:rsid w:val="007C6437"/>
    <w:rsid w:val="007D6E6E"/>
    <w:rsid w:val="007E3358"/>
    <w:rsid w:val="008003C8"/>
    <w:rsid w:val="00830A59"/>
    <w:rsid w:val="00897B40"/>
    <w:rsid w:val="008E2320"/>
    <w:rsid w:val="008E5CC8"/>
    <w:rsid w:val="00941082"/>
    <w:rsid w:val="00951191"/>
    <w:rsid w:val="0095160C"/>
    <w:rsid w:val="009519D6"/>
    <w:rsid w:val="0097072A"/>
    <w:rsid w:val="009740A6"/>
    <w:rsid w:val="009A54E7"/>
    <w:rsid w:val="009C497E"/>
    <w:rsid w:val="009D0AF5"/>
    <w:rsid w:val="009E03E9"/>
    <w:rsid w:val="009E1AF2"/>
    <w:rsid w:val="009F4AF8"/>
    <w:rsid w:val="00A04A92"/>
    <w:rsid w:val="00A11763"/>
    <w:rsid w:val="00A137A6"/>
    <w:rsid w:val="00A154CC"/>
    <w:rsid w:val="00A25903"/>
    <w:rsid w:val="00A40624"/>
    <w:rsid w:val="00A423CA"/>
    <w:rsid w:val="00A424C5"/>
    <w:rsid w:val="00A47710"/>
    <w:rsid w:val="00A64612"/>
    <w:rsid w:val="00A7495A"/>
    <w:rsid w:val="00A9464C"/>
    <w:rsid w:val="00A9574F"/>
    <w:rsid w:val="00AB7CD9"/>
    <w:rsid w:val="00AC7D63"/>
    <w:rsid w:val="00AE7725"/>
    <w:rsid w:val="00AF6C54"/>
    <w:rsid w:val="00B031EB"/>
    <w:rsid w:val="00B55578"/>
    <w:rsid w:val="00B66CC3"/>
    <w:rsid w:val="00B87571"/>
    <w:rsid w:val="00B9261B"/>
    <w:rsid w:val="00B95195"/>
    <w:rsid w:val="00B97D6B"/>
    <w:rsid w:val="00BC1A28"/>
    <w:rsid w:val="00BC1B61"/>
    <w:rsid w:val="00BC31A8"/>
    <w:rsid w:val="00BC35A8"/>
    <w:rsid w:val="00BE3898"/>
    <w:rsid w:val="00BE3E3F"/>
    <w:rsid w:val="00BE4553"/>
    <w:rsid w:val="00C44F84"/>
    <w:rsid w:val="00C5265E"/>
    <w:rsid w:val="00C63DEB"/>
    <w:rsid w:val="00C81456"/>
    <w:rsid w:val="00C8727A"/>
    <w:rsid w:val="00CB5FFC"/>
    <w:rsid w:val="00CC391B"/>
    <w:rsid w:val="00CF05F3"/>
    <w:rsid w:val="00CF0702"/>
    <w:rsid w:val="00D17DD7"/>
    <w:rsid w:val="00D222F6"/>
    <w:rsid w:val="00D51FAD"/>
    <w:rsid w:val="00D523FC"/>
    <w:rsid w:val="00D5453E"/>
    <w:rsid w:val="00D64CDD"/>
    <w:rsid w:val="00D76ACD"/>
    <w:rsid w:val="00D96DF4"/>
    <w:rsid w:val="00DA0994"/>
    <w:rsid w:val="00DD3B80"/>
    <w:rsid w:val="00DD3C45"/>
    <w:rsid w:val="00DD75B9"/>
    <w:rsid w:val="00E00EED"/>
    <w:rsid w:val="00E02278"/>
    <w:rsid w:val="00E14C81"/>
    <w:rsid w:val="00E317AF"/>
    <w:rsid w:val="00E331B0"/>
    <w:rsid w:val="00E41BD9"/>
    <w:rsid w:val="00E547DB"/>
    <w:rsid w:val="00E54EA7"/>
    <w:rsid w:val="00E61EFB"/>
    <w:rsid w:val="00E73E39"/>
    <w:rsid w:val="00E74AD6"/>
    <w:rsid w:val="00E81998"/>
    <w:rsid w:val="00EC7422"/>
    <w:rsid w:val="00EC7F9A"/>
    <w:rsid w:val="00F13119"/>
    <w:rsid w:val="00F51057"/>
    <w:rsid w:val="00F5714B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2B09"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2B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2B0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2B09"/>
    <w:pPr>
      <w:shd w:val="clear" w:color="auto" w:fill="FFFFFF"/>
      <w:ind w:firstLine="720"/>
      <w:jc w:val="both"/>
    </w:pPr>
    <w:rPr>
      <w:spacing w:val="-2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B09"/>
    <w:rPr>
      <w:rFonts w:ascii="Times New Roman" w:hAnsi="Times New Roman" w:cs="Times New Roman"/>
      <w:spacing w:val="-20"/>
      <w:sz w:val="28"/>
      <w:szCs w:val="28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B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2107</Words>
  <Characters>12015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OleynikovAS</dc:creator>
  <cp:keywords/>
  <dc:description/>
  <cp:lastModifiedBy>Ilya</cp:lastModifiedBy>
  <cp:revision>12</cp:revision>
  <cp:lastPrinted>2011-08-18T10:29:00Z</cp:lastPrinted>
  <dcterms:created xsi:type="dcterms:W3CDTF">2011-08-03T05:53:00Z</dcterms:created>
  <dcterms:modified xsi:type="dcterms:W3CDTF">2011-09-27T02:18:00Z</dcterms:modified>
</cp:coreProperties>
</file>